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8A" w:rsidRDefault="00E54F8A" w:rsidP="00E54F8A">
      <w:pPr>
        <w:tabs>
          <w:tab w:val="left" w:pos="3800"/>
        </w:tabs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noProof/>
          <w:sz w:val="24"/>
          <w:szCs w:val="24"/>
        </w:rPr>
        <w:drawing>
          <wp:inline distT="0" distB="0" distL="0" distR="0">
            <wp:extent cx="6247765" cy="8590677"/>
            <wp:effectExtent l="19050" t="0" r="635" b="0"/>
            <wp:docPr id="1" name="Рисунок 1" descr="C:\Users\1\Pictures\2021-10-15 прием в\прием 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10-15 прием в\прием в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765" cy="8590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F8A" w:rsidRPr="004B74F2" w:rsidRDefault="00E54F8A" w:rsidP="00E54F8A">
      <w:pPr>
        <w:tabs>
          <w:tab w:val="left" w:pos="3800"/>
        </w:tabs>
        <w:rPr>
          <w:rFonts w:eastAsia="Times New Roman"/>
          <w:bCs/>
          <w:sz w:val="24"/>
          <w:szCs w:val="24"/>
        </w:rPr>
      </w:pPr>
    </w:p>
    <w:p w:rsidR="00E54F8A" w:rsidRPr="00E54F8A" w:rsidRDefault="00E54F8A" w:rsidP="00E54F8A">
      <w:pPr>
        <w:numPr>
          <w:ilvl w:val="0"/>
          <w:numId w:val="1"/>
        </w:numPr>
        <w:tabs>
          <w:tab w:val="left" w:pos="3800"/>
        </w:tabs>
        <w:spacing w:after="0" w:line="240" w:lineRule="auto"/>
        <w:ind w:left="3800" w:hanging="35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Правила приема воспитанников</w:t>
      </w:r>
    </w:p>
    <w:p w:rsidR="00E54F8A" w:rsidRPr="00E54F8A" w:rsidRDefault="00E54F8A" w:rsidP="00E54F8A">
      <w:pPr>
        <w:spacing w:line="108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1.1. В ДОУ принимаются дети в возрасте от 1,6 до 7 лет.</w:t>
      </w:r>
    </w:p>
    <w:p w:rsidR="00E54F8A" w:rsidRPr="00E54F8A" w:rsidRDefault="00E54F8A" w:rsidP="00E54F8A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5" w:lineRule="auto"/>
        <w:ind w:left="3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1.2. Заявления и документы родителей (законных представителей) детей, проживающих на закреплѐнной территории, принимаются ежегодно в период с 15 мая по 31 августа по мере освобождения мест (выпуск в школу, отчисление воспитанника из ДОУ) или создания новых мест.</w:t>
      </w:r>
    </w:p>
    <w:p w:rsidR="00E54F8A" w:rsidRPr="00E54F8A" w:rsidRDefault="00E54F8A" w:rsidP="00E54F8A">
      <w:pPr>
        <w:spacing w:after="0" w:line="25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1" w:lineRule="auto"/>
        <w:ind w:left="3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1.3. Доукомплектование групп может проводиться в течение всего года при наличии в ДОУ свободных мест.</w:t>
      </w:r>
    </w:p>
    <w:p w:rsidR="00E54F8A" w:rsidRPr="00E54F8A" w:rsidRDefault="00E54F8A" w:rsidP="00E54F8A">
      <w:pPr>
        <w:spacing w:after="0" w:line="21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tabs>
          <w:tab w:val="left" w:pos="340"/>
        </w:tabs>
        <w:spacing w:after="0" w:line="231" w:lineRule="auto"/>
        <w:ind w:left="360" w:right="20" w:hanging="359"/>
        <w:jc w:val="both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1.4.</w:t>
      </w:r>
      <w:r w:rsidRPr="00E54F8A">
        <w:rPr>
          <w:rFonts w:ascii="Times New Roman" w:eastAsia="Times New Roman" w:hAnsi="Times New Roman" w:cs="Times New Roman"/>
          <w:sz w:val="28"/>
          <w:szCs w:val="28"/>
        </w:rPr>
        <w:tab/>
        <w:t>Заведующий ДОУ самостоятельно осуществляет комплектование групп, согласно настоящим Правилам и в соответствии с возрастными особенностями детей.</w:t>
      </w:r>
    </w:p>
    <w:p w:rsidR="00E54F8A" w:rsidRPr="00E54F8A" w:rsidRDefault="00E54F8A" w:rsidP="00E54F8A">
      <w:pPr>
        <w:spacing w:after="0" w:line="21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5" w:lineRule="auto"/>
        <w:ind w:left="3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1.5. Приѐм воспитанников в ДОУ осуществляется при личном обращении родителей (законных представителей) воспитанника, при предъявлении документов, в соответствии с действующими требованиями законодательства об образовании, заведующим и/или уполномоченным на основании личного заявления родителей (законных представителей) по форме согласно приложению №1 к настоящим Правилам.</w:t>
      </w:r>
    </w:p>
    <w:p w:rsidR="00E54F8A" w:rsidRPr="00E54F8A" w:rsidRDefault="00E54F8A" w:rsidP="00E54F8A">
      <w:pPr>
        <w:spacing w:after="0" w:line="34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6" w:lineRule="auto"/>
        <w:ind w:left="3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1.6. Факт ознакомления родителей (законных представителей) воспитанника, в том числе через информационные системы общего пользования, с Уставом ДОУ, лицензией на осуществление образовательной деятельности, с образовательными программами, локальными нормативными актами ДОУ, иными документами, регламентирующими организацию и осуществление образовательной деятельности, фиксируется в заявлении о приѐме в ДОУ и заверяется личной подписью родителей (законных представителей) воспитанника.</w:t>
      </w:r>
    </w:p>
    <w:p w:rsidR="00E54F8A" w:rsidRPr="00E54F8A" w:rsidRDefault="00E54F8A" w:rsidP="00E54F8A">
      <w:pPr>
        <w:spacing w:after="0" w:line="28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3" w:lineRule="auto"/>
        <w:ind w:left="3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1.7. Подписью родителей (законных представителей) ребѐнка фиксируется также согласие на обработку их персональных данных и персональных данных воспитанника в порядке, установленном законодательством Российской Федерации.</w:t>
      </w:r>
    </w:p>
    <w:p w:rsidR="00E54F8A" w:rsidRPr="00E54F8A" w:rsidRDefault="00E54F8A" w:rsidP="00E54F8A">
      <w:pPr>
        <w:spacing w:after="0" w:line="24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5" w:lineRule="auto"/>
        <w:ind w:left="3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1.8. Заявление о приѐме в ДОУ и прилагаемые к нему документы, представленные родителями (законными представителями) воспитанников, регистрируются заведующим ДОУ в журнале приѐма заявлений родителей (законных представителей) о приѐме ребенка в ДОУ.</w:t>
      </w:r>
    </w:p>
    <w:p w:rsidR="00E54F8A" w:rsidRPr="00E54F8A" w:rsidRDefault="00E54F8A" w:rsidP="00E54F8A">
      <w:pPr>
        <w:spacing w:after="0" w:line="23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1" w:lineRule="auto"/>
        <w:ind w:left="3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1.9. Дополнительно родители (законные представители) воспитанника при приѐме и в период посещения ДОУ, предоставляют документы:</w:t>
      </w:r>
    </w:p>
    <w:p w:rsidR="00E54F8A" w:rsidRPr="00E54F8A" w:rsidRDefault="00E54F8A" w:rsidP="00E54F8A">
      <w:pPr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numPr>
          <w:ilvl w:val="0"/>
          <w:numId w:val="2"/>
        </w:numPr>
        <w:tabs>
          <w:tab w:val="left" w:pos="700"/>
        </w:tabs>
        <w:spacing w:after="0" w:line="215" w:lineRule="auto"/>
        <w:ind w:left="700" w:right="1720" w:hanging="360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подтверждающие право на льготы по оплате, взимаемой с родителей (законных представителей) воспитанника за присмотр и уход за детьми;</w:t>
      </w:r>
    </w:p>
    <w:p w:rsidR="00E54F8A" w:rsidRPr="00E54F8A" w:rsidRDefault="00E54F8A" w:rsidP="00E54F8A">
      <w:pPr>
        <w:numPr>
          <w:ilvl w:val="0"/>
          <w:numId w:val="2"/>
        </w:numPr>
        <w:tabs>
          <w:tab w:val="left" w:pos="700"/>
        </w:tabs>
        <w:spacing w:after="0" w:line="215" w:lineRule="auto"/>
        <w:ind w:left="700" w:hanging="360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необходимые для начисления компенсации части родительской платы.</w:t>
      </w:r>
    </w:p>
    <w:p w:rsidR="00E54F8A" w:rsidRPr="00E54F8A" w:rsidRDefault="00E54F8A" w:rsidP="00E54F8A">
      <w:pPr>
        <w:spacing w:after="0" w:line="18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3" w:lineRule="auto"/>
        <w:ind w:left="3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1.10. Послерегистрации заявления родителям (законным представителям) воспитанников выдается расписка в получении документов. Расписка заверяется подписью заведующего и печатью ДОУ.</w:t>
      </w:r>
    </w:p>
    <w:p w:rsidR="00E54F8A" w:rsidRPr="00E54F8A" w:rsidRDefault="00E54F8A" w:rsidP="00E54F8A">
      <w:pPr>
        <w:spacing w:after="0" w:line="24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1" w:lineRule="auto"/>
        <w:ind w:left="3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lastRenderedPageBreak/>
        <w:t>1.11. После приѐма документов, указанных в пункте 2.5, настоящих правил ДОУ заключает договор об образовании по образовательным программам дошкольного образования (далее</w:t>
      </w:r>
    </w:p>
    <w:p w:rsidR="00E54F8A" w:rsidRPr="00E54F8A" w:rsidRDefault="00E54F8A" w:rsidP="00E54F8A">
      <w:pPr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49" w:lineRule="auto"/>
        <w:ind w:right="300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– Договор) с родителями (законными представителями) воспитанника.</w:t>
      </w:r>
    </w:p>
    <w:p w:rsidR="00E54F8A" w:rsidRPr="00E54F8A" w:rsidRDefault="00E54F8A" w:rsidP="00E54F8A">
      <w:pPr>
        <w:spacing w:after="0" w:line="249" w:lineRule="auto"/>
        <w:ind w:right="300"/>
        <w:rPr>
          <w:rFonts w:ascii="Times New Roman" w:eastAsia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 xml:space="preserve"> 1.12. Договор является обязательным для подписания обеими сторонами и оформляется в</w:t>
      </w:r>
    </w:p>
    <w:p w:rsidR="00E54F8A" w:rsidRPr="00E54F8A" w:rsidRDefault="00E54F8A" w:rsidP="00E54F8A">
      <w:pPr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1" w:lineRule="auto"/>
        <w:ind w:left="360" w:right="460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письменной форме в 2-х экземплярах, с предоставлением одного экземпляра родителям (законным представителям) воспитанника.</w:t>
      </w:r>
    </w:p>
    <w:p w:rsidR="00E54F8A" w:rsidRPr="00E54F8A" w:rsidRDefault="00E54F8A" w:rsidP="00E54F8A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1" w:lineRule="auto"/>
        <w:ind w:left="360" w:right="320" w:hanging="360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1.13. Оформленный договор регистрируется в журнале регистрации договоров с родителями (законными представителями).</w:t>
      </w:r>
    </w:p>
    <w:p w:rsidR="00E54F8A" w:rsidRPr="00E54F8A" w:rsidRDefault="00E54F8A" w:rsidP="00E54F8A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1" w:lineRule="auto"/>
        <w:ind w:left="360" w:right="160" w:hanging="360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1.14. После подписания договора заведующий ДОУ, данные о воспитаннике вносятся в Книгу учета движения воспитанников.</w:t>
      </w:r>
    </w:p>
    <w:p w:rsidR="00E54F8A" w:rsidRPr="00E54F8A" w:rsidRDefault="00E54F8A" w:rsidP="00E54F8A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43" w:lineRule="auto"/>
        <w:ind w:left="420" w:hanging="17"/>
        <w:jc w:val="both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1.15. Книга учета движения воспитанников предназначается для регистрации сведений о воспитанниках и родителях (законных представителях) воспитанника и контроля движения</w:t>
      </w:r>
    </w:p>
    <w:p w:rsidR="00E54F8A" w:rsidRPr="00E54F8A" w:rsidRDefault="00E54F8A" w:rsidP="00E54F8A">
      <w:pPr>
        <w:spacing w:after="0"/>
        <w:rPr>
          <w:rFonts w:ascii="Times New Roman" w:hAnsi="Times New Roman" w:cs="Times New Roman"/>
          <w:sz w:val="28"/>
          <w:szCs w:val="28"/>
        </w:rPr>
        <w:sectPr w:rsidR="00E54F8A" w:rsidRPr="00E54F8A">
          <w:pgSz w:w="11920" w:h="16841"/>
          <w:pgMar w:top="969" w:right="861" w:bottom="1440" w:left="1220" w:header="0" w:footer="0" w:gutter="0"/>
          <w:cols w:space="720" w:equalWidth="0">
            <w:col w:w="9840"/>
          </w:cols>
        </w:sectPr>
      </w:pPr>
    </w:p>
    <w:p w:rsidR="00E54F8A" w:rsidRPr="00E54F8A" w:rsidRDefault="00E54F8A" w:rsidP="00E54F8A">
      <w:pPr>
        <w:spacing w:after="0" w:line="243" w:lineRule="auto"/>
        <w:ind w:left="360" w:right="860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воспитанников в ДОУ. Книга учета движения воспитанников должна быть прошнурована, пронумерована и скреплена печатью ДОУ, подписью руководителя.</w:t>
      </w:r>
    </w:p>
    <w:p w:rsidR="00E54F8A" w:rsidRPr="00E54F8A" w:rsidRDefault="00E54F8A" w:rsidP="00E54F8A">
      <w:pPr>
        <w:spacing w:after="0" w:line="19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1" w:lineRule="auto"/>
        <w:ind w:left="360" w:right="420" w:hanging="359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1.16. Ежегодно руководитель обязан подводить следующие итоги и фиксировать их в книге учета движения воспитанников:</w:t>
      </w:r>
    </w:p>
    <w:p w:rsidR="00E54F8A" w:rsidRPr="00E54F8A" w:rsidRDefault="00E54F8A" w:rsidP="00E54F8A">
      <w:pPr>
        <w:numPr>
          <w:ilvl w:val="0"/>
          <w:numId w:val="3"/>
        </w:numPr>
        <w:tabs>
          <w:tab w:val="left" w:pos="700"/>
        </w:tabs>
        <w:spacing w:after="0" w:line="218" w:lineRule="auto"/>
        <w:ind w:left="700" w:hanging="360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списочный состав воспитанников на 01 сентября текущего года;</w:t>
      </w:r>
    </w:p>
    <w:p w:rsidR="00E54F8A" w:rsidRPr="00E54F8A" w:rsidRDefault="00E54F8A" w:rsidP="00E54F8A">
      <w:pPr>
        <w:spacing w:after="0" w:line="1" w:lineRule="exact"/>
        <w:rPr>
          <w:rFonts w:ascii="Times New Roman" w:eastAsia="Courier New" w:hAnsi="Times New Roman" w:cs="Times New Roman"/>
          <w:sz w:val="28"/>
          <w:szCs w:val="28"/>
        </w:rPr>
      </w:pPr>
    </w:p>
    <w:p w:rsidR="00E54F8A" w:rsidRPr="00E54F8A" w:rsidRDefault="00E54F8A" w:rsidP="00E54F8A">
      <w:pPr>
        <w:numPr>
          <w:ilvl w:val="0"/>
          <w:numId w:val="3"/>
        </w:numPr>
        <w:tabs>
          <w:tab w:val="left" w:pos="700"/>
        </w:tabs>
        <w:spacing w:after="0" w:line="211" w:lineRule="auto"/>
        <w:ind w:left="700" w:right="480" w:hanging="360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количество принятых и выбывших воспитанников (в школу и по другим причинам), за календарный год по состоянию на 01 сентября текущего года.</w:t>
      </w:r>
    </w:p>
    <w:p w:rsidR="00E54F8A" w:rsidRPr="00E54F8A" w:rsidRDefault="00E54F8A" w:rsidP="00E54F8A">
      <w:pPr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3" w:lineRule="auto"/>
        <w:ind w:left="3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1.17. Заведующим и/или уполномоченным лицом, ответственным за прием документов на каждого ребенка, зачисленного в ДОУ формируется личное дело, которое включает в себя следующие документы:</w:t>
      </w:r>
    </w:p>
    <w:p w:rsidR="00E54F8A" w:rsidRPr="00E54F8A" w:rsidRDefault="00E54F8A" w:rsidP="00E54F8A">
      <w:pPr>
        <w:numPr>
          <w:ilvl w:val="0"/>
          <w:numId w:val="4"/>
        </w:numPr>
        <w:tabs>
          <w:tab w:val="left" w:pos="700"/>
        </w:tabs>
        <w:spacing w:after="0" w:line="221" w:lineRule="auto"/>
        <w:ind w:left="700" w:hanging="360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направление в ДОУ,</w:t>
      </w:r>
    </w:p>
    <w:p w:rsidR="00E54F8A" w:rsidRPr="00E54F8A" w:rsidRDefault="00E54F8A" w:rsidP="00E54F8A">
      <w:pPr>
        <w:numPr>
          <w:ilvl w:val="0"/>
          <w:numId w:val="4"/>
        </w:numPr>
        <w:tabs>
          <w:tab w:val="left" w:pos="700"/>
        </w:tabs>
        <w:spacing w:after="0" w:line="210" w:lineRule="auto"/>
        <w:ind w:left="700" w:hanging="360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заявление родителей (законных представителей) о приеме в ДОУ,</w:t>
      </w:r>
    </w:p>
    <w:p w:rsidR="00E54F8A" w:rsidRPr="00E54F8A" w:rsidRDefault="00E54F8A" w:rsidP="00E54F8A">
      <w:pPr>
        <w:numPr>
          <w:ilvl w:val="0"/>
          <w:numId w:val="4"/>
        </w:numPr>
        <w:tabs>
          <w:tab w:val="left" w:pos="700"/>
        </w:tabs>
        <w:spacing w:after="0" w:line="208" w:lineRule="auto"/>
        <w:ind w:left="700" w:hanging="360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копия свидетельства о рождении воспитанника,</w:t>
      </w:r>
    </w:p>
    <w:p w:rsidR="00E54F8A" w:rsidRPr="00E54F8A" w:rsidRDefault="00E54F8A" w:rsidP="00E54F8A">
      <w:pPr>
        <w:numPr>
          <w:ilvl w:val="0"/>
          <w:numId w:val="4"/>
        </w:numPr>
        <w:tabs>
          <w:tab w:val="left" w:pos="700"/>
        </w:tabs>
        <w:spacing w:after="0" w:line="216" w:lineRule="auto"/>
        <w:ind w:left="700" w:right="440" w:hanging="360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свидетельство о регистрации ребенка по месту жительства или свидетельство о регистрации ребенка по месту пребывания на закреплѐнной территории.</w:t>
      </w:r>
    </w:p>
    <w:p w:rsidR="00E54F8A" w:rsidRPr="00E54F8A" w:rsidRDefault="00E54F8A" w:rsidP="00E54F8A">
      <w:pPr>
        <w:spacing w:after="0" w:line="26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4" w:lineRule="auto"/>
        <w:ind w:left="3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1.18. Ежегодно на 01 сентября текущего года заведующий издает распорядительный акт о комплектовании ДОУ с утверждением списков воспитанников по группам. Списки воспитанников должны соответствовать количеству личных дел и медицинских карт воспитанников.</w:t>
      </w:r>
    </w:p>
    <w:p w:rsidR="00E54F8A" w:rsidRPr="00E54F8A" w:rsidRDefault="00E54F8A" w:rsidP="00E54F8A">
      <w:pPr>
        <w:spacing w:after="0" w:line="18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numPr>
          <w:ilvl w:val="0"/>
          <w:numId w:val="5"/>
        </w:numPr>
        <w:tabs>
          <w:tab w:val="left" w:pos="3020"/>
        </w:tabs>
        <w:spacing w:after="0" w:line="240" w:lineRule="auto"/>
        <w:ind w:left="3020" w:hanging="36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и основания перевода воспитанников</w:t>
      </w:r>
    </w:p>
    <w:p w:rsidR="00E54F8A" w:rsidRPr="00E54F8A" w:rsidRDefault="00E54F8A" w:rsidP="00E54F8A">
      <w:pPr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1" w:lineRule="auto"/>
        <w:ind w:left="360" w:right="1300" w:hanging="359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2.1. Перевод воспитанников групп общеразвивающей направленности внутри ДОУ осуществляется в следующих случаях:</w:t>
      </w:r>
    </w:p>
    <w:p w:rsidR="00E54F8A" w:rsidRPr="00E54F8A" w:rsidRDefault="00E54F8A" w:rsidP="00E54F8A">
      <w:pPr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numPr>
          <w:ilvl w:val="0"/>
          <w:numId w:val="6"/>
        </w:numPr>
        <w:tabs>
          <w:tab w:val="left" w:pos="700"/>
        </w:tabs>
        <w:spacing w:after="0" w:line="215" w:lineRule="auto"/>
        <w:ind w:left="700" w:right="1560" w:hanging="360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по истечении учебного года на следующую возрастную ступень освоения основной образовательной программы ДО (не позднее 01 сентября);</w:t>
      </w:r>
    </w:p>
    <w:p w:rsidR="00E54F8A" w:rsidRPr="00E54F8A" w:rsidRDefault="00E54F8A" w:rsidP="00E54F8A">
      <w:pPr>
        <w:spacing w:after="0" w:line="5" w:lineRule="exact"/>
        <w:rPr>
          <w:rFonts w:ascii="Times New Roman" w:eastAsia="Courier New" w:hAnsi="Times New Roman" w:cs="Times New Roman"/>
          <w:sz w:val="28"/>
          <w:szCs w:val="28"/>
        </w:rPr>
      </w:pPr>
    </w:p>
    <w:p w:rsidR="00E54F8A" w:rsidRPr="00E54F8A" w:rsidRDefault="00E54F8A" w:rsidP="00E54F8A">
      <w:pPr>
        <w:numPr>
          <w:ilvl w:val="0"/>
          <w:numId w:val="6"/>
        </w:numPr>
        <w:tabs>
          <w:tab w:val="left" w:pos="700"/>
        </w:tabs>
        <w:spacing w:after="0" w:line="222" w:lineRule="auto"/>
        <w:ind w:left="700" w:hanging="36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по инициативе одного из родителей (законных представителей) на основании личного заявления с указанием причин перевода при наличии свободных мест в группе в которую необходим перевод.</w:t>
      </w:r>
    </w:p>
    <w:p w:rsidR="00E54F8A" w:rsidRPr="00E54F8A" w:rsidRDefault="00E54F8A" w:rsidP="00E54F8A">
      <w:pPr>
        <w:numPr>
          <w:ilvl w:val="0"/>
          <w:numId w:val="6"/>
        </w:numPr>
        <w:tabs>
          <w:tab w:val="left" w:pos="700"/>
        </w:tabs>
        <w:spacing w:after="0" w:line="212" w:lineRule="auto"/>
        <w:ind w:left="700" w:hanging="360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летний период;</w:t>
      </w:r>
    </w:p>
    <w:p w:rsidR="00E54F8A" w:rsidRPr="00E54F8A" w:rsidRDefault="00E54F8A" w:rsidP="00E54F8A">
      <w:pPr>
        <w:numPr>
          <w:ilvl w:val="0"/>
          <w:numId w:val="6"/>
        </w:numPr>
        <w:tabs>
          <w:tab w:val="left" w:pos="700"/>
        </w:tabs>
        <w:spacing w:after="0" w:line="210" w:lineRule="auto"/>
        <w:ind w:left="700" w:hanging="360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ремонтные работы.</w:t>
      </w:r>
    </w:p>
    <w:p w:rsidR="00E54F8A" w:rsidRPr="00E54F8A" w:rsidRDefault="00E54F8A" w:rsidP="00E54F8A">
      <w:pPr>
        <w:spacing w:after="0" w:line="22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tabs>
          <w:tab w:val="left" w:pos="340"/>
        </w:tabs>
        <w:spacing w:after="0" w:line="233" w:lineRule="auto"/>
        <w:ind w:left="3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E54F8A">
        <w:rPr>
          <w:rFonts w:ascii="Times New Roman" w:eastAsia="Times New Roman" w:hAnsi="Times New Roman" w:cs="Times New Roman"/>
          <w:sz w:val="28"/>
          <w:szCs w:val="28"/>
        </w:rPr>
        <w:tab/>
        <w:t>На основании личного заявление одного из родителей (законных представителей) заведующий ДОУ издает распорядительный акт о переводе ребенка внутри ДОУ с указанием группы, в которую переводится воспитанник.</w:t>
      </w:r>
    </w:p>
    <w:p w:rsidR="00E54F8A" w:rsidRPr="00E54F8A" w:rsidRDefault="00E54F8A" w:rsidP="00E54F8A">
      <w:pPr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numPr>
          <w:ilvl w:val="0"/>
          <w:numId w:val="7"/>
        </w:numPr>
        <w:tabs>
          <w:tab w:val="left" w:pos="2880"/>
        </w:tabs>
        <w:spacing w:after="0" w:line="240" w:lineRule="auto"/>
        <w:ind w:left="2880" w:hanging="36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 воспитанников в ДОУ в порядке перевода</w:t>
      </w:r>
    </w:p>
    <w:p w:rsidR="00E54F8A" w:rsidRPr="00E54F8A" w:rsidRDefault="00E54F8A" w:rsidP="00E54F8A">
      <w:pPr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tabs>
          <w:tab w:val="left" w:pos="340"/>
        </w:tabs>
        <w:spacing w:after="0" w:line="231" w:lineRule="auto"/>
        <w:ind w:left="360" w:right="20" w:hanging="359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E54F8A">
        <w:rPr>
          <w:rFonts w:ascii="Times New Roman" w:eastAsia="Times New Roman" w:hAnsi="Times New Roman" w:cs="Times New Roman"/>
          <w:sz w:val="28"/>
          <w:szCs w:val="28"/>
        </w:rPr>
        <w:tab/>
        <w:t>Перевод воспитанников в другие дошкольные образовательные учреждения осуществляется в соответствии с законодательством Российской Федерации.</w:t>
      </w:r>
    </w:p>
    <w:p w:rsidR="00E54F8A" w:rsidRPr="00E54F8A" w:rsidRDefault="00E54F8A" w:rsidP="00E54F8A">
      <w:pPr>
        <w:spacing w:after="0" w:line="21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5" w:lineRule="auto"/>
        <w:ind w:left="3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3.2. Родители (законные представители) имеют право на перевод воспитанников в другое дошкольное образовательное учреждение в группы компенсирующей направленности при наличии мест в указанном учреждении. Перевод воспитанника в другое ДОУ в группу компенсирующей направленности осуществляется только с согласия родителей (законных представителей) и на основании заключения психолого-медико-педагогической комиссии.</w:t>
      </w:r>
    </w:p>
    <w:p w:rsidR="00E54F8A" w:rsidRPr="00E54F8A" w:rsidRDefault="00E54F8A" w:rsidP="00E54F8A">
      <w:pPr>
        <w:spacing w:after="0" w:line="32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tabs>
          <w:tab w:val="left" w:pos="340"/>
        </w:tabs>
        <w:spacing w:after="0" w:line="237" w:lineRule="auto"/>
        <w:ind w:left="3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lastRenderedPageBreak/>
        <w:t>3.3.</w:t>
      </w:r>
      <w:r w:rsidRPr="00E54F8A">
        <w:rPr>
          <w:rFonts w:ascii="Times New Roman" w:eastAsia="Times New Roman" w:hAnsi="Times New Roman" w:cs="Times New Roman"/>
          <w:sz w:val="28"/>
          <w:szCs w:val="28"/>
        </w:rPr>
        <w:tab/>
        <w:t>При приеме по переводу из другого ДОУ родители (законные представители) предоставляют личное дело воспитанника (выданное исходным ДОУ) и заявление о зачислении воспитанника в порядке перевода в котором указывают исходное ДОУ.</w:t>
      </w:r>
    </w:p>
    <w:p w:rsidR="00E54F8A" w:rsidRPr="00E54F8A" w:rsidRDefault="00E54F8A" w:rsidP="00E54F8A">
      <w:pPr>
        <w:spacing w:after="0" w:line="287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1" w:lineRule="auto"/>
        <w:ind w:left="360" w:hanging="359"/>
        <w:jc w:val="both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3.4. После приема заявления и личного дела руководитель и/или уполномоченное лицо, ответственное за прием документов действует в соответствии с пунктами 2.7, 2.11.</w:t>
      </w:r>
    </w:p>
    <w:p w:rsidR="00E54F8A" w:rsidRPr="00E54F8A" w:rsidRDefault="00E54F8A" w:rsidP="00E54F8A">
      <w:pPr>
        <w:spacing w:after="0" w:line="239" w:lineRule="auto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3.5. В распорядительном акте о зачислении делает запись о:</w:t>
      </w:r>
    </w:p>
    <w:p w:rsidR="00E54F8A" w:rsidRPr="00E54F8A" w:rsidRDefault="00E54F8A" w:rsidP="00E54F8A">
      <w:pPr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numPr>
          <w:ilvl w:val="0"/>
          <w:numId w:val="8"/>
        </w:numPr>
        <w:tabs>
          <w:tab w:val="left" w:pos="700"/>
        </w:tabs>
        <w:spacing w:after="0" w:line="215" w:lineRule="auto"/>
        <w:ind w:left="700" w:right="720" w:hanging="360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зачислении воспитанника в порядке перевода с указанием исходной организации, в которой он обучался до перевода;</w:t>
      </w:r>
    </w:p>
    <w:p w:rsidR="00E54F8A" w:rsidRPr="00E54F8A" w:rsidRDefault="00E54F8A" w:rsidP="00E54F8A">
      <w:pPr>
        <w:spacing w:after="0" w:line="1" w:lineRule="exact"/>
        <w:rPr>
          <w:rFonts w:ascii="Times New Roman" w:eastAsia="Courier New" w:hAnsi="Times New Roman" w:cs="Times New Roman"/>
          <w:sz w:val="28"/>
          <w:szCs w:val="28"/>
        </w:rPr>
      </w:pPr>
    </w:p>
    <w:p w:rsidR="00E54F8A" w:rsidRPr="00E54F8A" w:rsidRDefault="00E54F8A" w:rsidP="00E54F8A">
      <w:pPr>
        <w:numPr>
          <w:ilvl w:val="0"/>
          <w:numId w:val="8"/>
        </w:numPr>
        <w:tabs>
          <w:tab w:val="left" w:pos="700"/>
        </w:tabs>
        <w:spacing w:after="0" w:line="215" w:lineRule="auto"/>
        <w:ind w:left="700" w:hanging="360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возрастной категории воспитанника;</w:t>
      </w:r>
    </w:p>
    <w:p w:rsidR="00E54F8A" w:rsidRPr="00E54F8A" w:rsidRDefault="00E54F8A" w:rsidP="00E54F8A">
      <w:pPr>
        <w:spacing w:after="0" w:line="1" w:lineRule="exact"/>
        <w:rPr>
          <w:rFonts w:ascii="Times New Roman" w:eastAsia="Courier New" w:hAnsi="Times New Roman" w:cs="Times New Roman"/>
          <w:sz w:val="28"/>
          <w:szCs w:val="28"/>
        </w:rPr>
      </w:pPr>
    </w:p>
    <w:p w:rsidR="00E54F8A" w:rsidRPr="00E54F8A" w:rsidRDefault="00E54F8A" w:rsidP="00E54F8A">
      <w:pPr>
        <w:numPr>
          <w:ilvl w:val="0"/>
          <w:numId w:val="8"/>
        </w:numPr>
        <w:tabs>
          <w:tab w:val="left" w:pos="700"/>
        </w:tabs>
        <w:spacing w:after="0" w:line="215" w:lineRule="auto"/>
        <w:ind w:left="700" w:hanging="360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направленности группы.</w:t>
      </w:r>
    </w:p>
    <w:p w:rsidR="00E54F8A" w:rsidRPr="00E54F8A" w:rsidRDefault="00E54F8A" w:rsidP="00E54F8A">
      <w:pPr>
        <w:spacing w:after="0"/>
        <w:rPr>
          <w:rFonts w:ascii="Times New Roman" w:hAnsi="Times New Roman" w:cs="Times New Roman"/>
          <w:sz w:val="28"/>
          <w:szCs w:val="28"/>
        </w:rPr>
        <w:sectPr w:rsidR="00E54F8A" w:rsidRPr="00E54F8A">
          <w:pgSz w:w="11920" w:h="16841"/>
          <w:pgMar w:top="1204" w:right="861" w:bottom="798" w:left="1220" w:header="0" w:footer="0" w:gutter="0"/>
          <w:cols w:space="720" w:equalWidth="0">
            <w:col w:w="9840"/>
          </w:cols>
        </w:sectPr>
      </w:pPr>
    </w:p>
    <w:p w:rsidR="00E54F8A" w:rsidRPr="00E54F8A" w:rsidRDefault="00E54F8A" w:rsidP="00E54F8A">
      <w:pPr>
        <w:numPr>
          <w:ilvl w:val="0"/>
          <w:numId w:val="9"/>
        </w:numPr>
        <w:tabs>
          <w:tab w:val="left" w:pos="1280"/>
        </w:tabs>
        <w:spacing w:after="0" w:line="240" w:lineRule="auto"/>
        <w:ind w:left="1280" w:hanging="36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Порядок основания возникновения образовательных отношений</w:t>
      </w:r>
    </w:p>
    <w:p w:rsidR="00E54F8A" w:rsidRPr="00E54F8A" w:rsidRDefault="00E54F8A" w:rsidP="00E54F8A">
      <w:pPr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1" w:lineRule="auto"/>
        <w:ind w:left="320" w:right="400" w:hanging="357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4.1. Основание возникновения образовательных отношений является распорядительный акт ДОУ о зачислении воспитанника.</w:t>
      </w:r>
    </w:p>
    <w:p w:rsidR="00E54F8A" w:rsidRPr="00E54F8A" w:rsidRDefault="00E54F8A" w:rsidP="00E54F8A">
      <w:pPr>
        <w:spacing w:after="0" w:line="287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numPr>
          <w:ilvl w:val="0"/>
          <w:numId w:val="10"/>
        </w:numPr>
        <w:tabs>
          <w:tab w:val="left" w:pos="3600"/>
        </w:tabs>
        <w:spacing w:after="0" w:line="240" w:lineRule="auto"/>
        <w:ind w:left="3600" w:hanging="35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отчисления воспитанника</w:t>
      </w:r>
    </w:p>
    <w:p w:rsidR="00E54F8A" w:rsidRPr="00E54F8A" w:rsidRDefault="00E54F8A" w:rsidP="00E54F8A">
      <w:pPr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1" w:lineRule="auto"/>
        <w:ind w:left="320" w:right="40" w:hanging="357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5.1. Отчисление воспитанника из ДОУ осуществляется на основании личного заявления одного из родителей (законных представителей):</w:t>
      </w:r>
    </w:p>
    <w:p w:rsidR="00E54F8A" w:rsidRPr="00E54F8A" w:rsidRDefault="00E54F8A" w:rsidP="00E54F8A">
      <w:pPr>
        <w:spacing w:after="0" w:line="9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numPr>
          <w:ilvl w:val="0"/>
          <w:numId w:val="11"/>
        </w:numPr>
        <w:tabs>
          <w:tab w:val="left" w:pos="660"/>
        </w:tabs>
        <w:spacing w:after="0" w:line="221" w:lineRule="auto"/>
        <w:ind w:left="660" w:hanging="36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в связи с получением дошкольного образования (завершение обучения) по достижению воспитанником возраста 7 лет (то есть по окончанию получения воспитанником дошкольного образования в полном объѐме);</w:t>
      </w:r>
    </w:p>
    <w:p w:rsidR="00E54F8A" w:rsidRPr="00E54F8A" w:rsidRDefault="00E54F8A" w:rsidP="00E54F8A">
      <w:pPr>
        <w:spacing w:after="0" w:line="3" w:lineRule="exact"/>
        <w:rPr>
          <w:rFonts w:ascii="Times New Roman" w:eastAsia="Courier New" w:hAnsi="Times New Roman" w:cs="Times New Roman"/>
          <w:sz w:val="28"/>
          <w:szCs w:val="28"/>
        </w:rPr>
      </w:pPr>
    </w:p>
    <w:p w:rsidR="00E54F8A" w:rsidRPr="00E54F8A" w:rsidRDefault="00E54F8A" w:rsidP="00E54F8A">
      <w:pPr>
        <w:numPr>
          <w:ilvl w:val="0"/>
          <w:numId w:val="11"/>
        </w:numPr>
        <w:tabs>
          <w:tab w:val="left" w:pos="660"/>
        </w:tabs>
        <w:spacing w:after="0" w:line="220" w:lineRule="auto"/>
        <w:ind w:left="660" w:right="20" w:hanging="36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по инициативе одного из родителей (законного представителя) воспитанника в том числе в случае перевода для продолжения освоения образовательной программы в другое ДОУ .</w:t>
      </w:r>
    </w:p>
    <w:p w:rsidR="00E54F8A" w:rsidRPr="00E54F8A" w:rsidRDefault="00E54F8A" w:rsidP="00E54F8A">
      <w:pPr>
        <w:spacing w:after="0" w:line="28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55" w:lineRule="auto"/>
        <w:ind w:left="320" w:right="380" w:hanging="357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5.2.Отчисление воспитанников по вышеуказанным основаниям оформляется распорядительным актом ДОУ. О чѐм в книге учета движения детей выполняется соответствующая запись.</w:t>
      </w:r>
    </w:p>
    <w:p w:rsidR="00E54F8A" w:rsidRPr="00E54F8A" w:rsidRDefault="00E54F8A" w:rsidP="00E54F8A">
      <w:pPr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2" w:lineRule="auto"/>
        <w:ind w:left="320" w:right="680" w:hanging="357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5.3. Ответственный за ведение работы в АИС ЭДС на основании распорядительного акта отчисляет воспитанника в течение одного дня.</w:t>
      </w:r>
    </w:p>
    <w:p w:rsidR="00E54F8A" w:rsidRPr="00E54F8A" w:rsidRDefault="00E54F8A" w:rsidP="00E54F8A">
      <w:pPr>
        <w:spacing w:after="0" w:line="287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numPr>
          <w:ilvl w:val="0"/>
          <w:numId w:val="12"/>
        </w:numPr>
        <w:tabs>
          <w:tab w:val="left" w:pos="1280"/>
        </w:tabs>
        <w:spacing w:after="0" w:line="240" w:lineRule="auto"/>
        <w:ind w:left="1280" w:hanging="36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основания прекращения образовательных отношений</w:t>
      </w:r>
    </w:p>
    <w:p w:rsidR="00E54F8A" w:rsidRPr="00E54F8A" w:rsidRDefault="00E54F8A" w:rsidP="00E54F8A">
      <w:pPr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1" w:lineRule="auto"/>
        <w:ind w:left="20" w:right="340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6.1. Основанием для прекращения образовательных отношений является распорядительный акт ДОУ об отчислении воспитанника.</w:t>
      </w:r>
    </w:p>
    <w:p w:rsidR="00E54F8A" w:rsidRPr="00E54F8A" w:rsidRDefault="00E54F8A" w:rsidP="00E54F8A">
      <w:pPr>
        <w:spacing w:after="0" w:line="289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numPr>
          <w:ilvl w:val="0"/>
          <w:numId w:val="13"/>
        </w:numPr>
        <w:tabs>
          <w:tab w:val="left" w:pos="1280"/>
        </w:tabs>
        <w:spacing w:after="0" w:line="240" w:lineRule="auto"/>
        <w:ind w:left="1280" w:hanging="36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приостановления образовательных отношений</w:t>
      </w:r>
    </w:p>
    <w:p w:rsidR="00E54F8A" w:rsidRPr="00E54F8A" w:rsidRDefault="00E54F8A" w:rsidP="00E54F8A">
      <w:pPr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1" w:lineRule="auto"/>
        <w:ind w:left="20" w:right="280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7.1. Образовательные отношения могут быть приостановлены на основании письменного заявления одного из родителей (законного представителя) воспитанника (приложение №11).</w:t>
      </w:r>
    </w:p>
    <w:p w:rsidR="00E54F8A" w:rsidRPr="00E54F8A" w:rsidRDefault="00E54F8A" w:rsidP="00E54F8A">
      <w:pPr>
        <w:spacing w:after="0" w:line="11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7.2. Причинами, дающими право на приостановление образовательных отношений, являются:</w:t>
      </w:r>
    </w:p>
    <w:p w:rsidR="00E54F8A" w:rsidRPr="00E54F8A" w:rsidRDefault="00E54F8A" w:rsidP="00E54F8A">
      <w:pPr>
        <w:spacing w:after="0" w:line="267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numPr>
          <w:ilvl w:val="0"/>
          <w:numId w:val="14"/>
        </w:numPr>
        <w:tabs>
          <w:tab w:val="left" w:pos="660"/>
        </w:tabs>
        <w:spacing w:after="0" w:line="216" w:lineRule="auto"/>
        <w:ind w:left="660" w:right="500" w:hanging="360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состояние здоровья, не позволяющее в течение длительного периода посещать ДОУ (при наличии медицинского документа);</w:t>
      </w:r>
    </w:p>
    <w:p w:rsidR="00E54F8A" w:rsidRPr="00E54F8A" w:rsidRDefault="00E54F8A" w:rsidP="00E54F8A">
      <w:pPr>
        <w:numPr>
          <w:ilvl w:val="0"/>
          <w:numId w:val="14"/>
        </w:numPr>
        <w:tabs>
          <w:tab w:val="left" w:pos="660"/>
        </w:tabs>
        <w:spacing w:after="0" w:line="214" w:lineRule="auto"/>
        <w:ind w:left="660" w:right="240" w:hanging="360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временное посещение санатория, дошкольного учреждения присмотра и оздоровления (по состоянию здоровья, при наличии направления медицинского учреждения);</w:t>
      </w:r>
    </w:p>
    <w:p w:rsidR="00E54F8A" w:rsidRPr="00E54F8A" w:rsidRDefault="00E54F8A" w:rsidP="00E54F8A">
      <w:pPr>
        <w:spacing w:after="0" w:line="1" w:lineRule="exact"/>
        <w:rPr>
          <w:rFonts w:ascii="Times New Roman" w:eastAsia="Courier New" w:hAnsi="Times New Roman" w:cs="Times New Roman"/>
          <w:sz w:val="28"/>
          <w:szCs w:val="28"/>
        </w:rPr>
      </w:pPr>
    </w:p>
    <w:p w:rsidR="00E54F8A" w:rsidRPr="00E54F8A" w:rsidRDefault="00E54F8A" w:rsidP="00E54F8A">
      <w:pPr>
        <w:numPr>
          <w:ilvl w:val="0"/>
          <w:numId w:val="14"/>
        </w:numPr>
        <w:tabs>
          <w:tab w:val="left" w:pos="660"/>
        </w:tabs>
        <w:spacing w:after="0" w:line="215" w:lineRule="auto"/>
        <w:ind w:left="660" w:hanging="360"/>
        <w:rPr>
          <w:rFonts w:ascii="Times New Roman" w:eastAsia="Courier New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по заявлению одного из родителей (законного представителя) воспитанника.</w:t>
      </w:r>
    </w:p>
    <w:p w:rsidR="00E54F8A" w:rsidRPr="00E54F8A" w:rsidRDefault="00E54F8A" w:rsidP="00E54F8A">
      <w:pPr>
        <w:spacing w:after="0" w:line="18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1" w:lineRule="auto"/>
        <w:ind w:right="20" w:firstLine="14"/>
        <w:rPr>
          <w:rFonts w:ascii="Times New Roman" w:hAnsi="Times New Roman" w:cs="Times New Roman"/>
          <w:sz w:val="28"/>
          <w:szCs w:val="28"/>
        </w:r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>8.3. Приостановление образовательных отношений оформляется распорядительным актом заведующего ДОУ и дополнительным соглашением к договору об образовании.</w:t>
      </w:r>
    </w:p>
    <w:p w:rsidR="00E54F8A" w:rsidRPr="00E54F8A" w:rsidRDefault="00E54F8A" w:rsidP="00E54F8A">
      <w:pPr>
        <w:spacing w:after="0" w:line="21" w:lineRule="exact"/>
        <w:rPr>
          <w:rFonts w:ascii="Times New Roman" w:hAnsi="Times New Roman" w:cs="Times New Roman"/>
          <w:sz w:val="28"/>
          <w:szCs w:val="28"/>
        </w:rPr>
      </w:pPr>
    </w:p>
    <w:p w:rsidR="00E54F8A" w:rsidRPr="00E54F8A" w:rsidRDefault="00E54F8A" w:rsidP="00E54F8A">
      <w:pPr>
        <w:spacing w:after="0" w:line="234" w:lineRule="auto"/>
        <w:jc w:val="both"/>
        <w:rPr>
          <w:rFonts w:ascii="Times New Roman" w:hAnsi="Times New Roman" w:cs="Times New Roman"/>
          <w:sz w:val="28"/>
          <w:szCs w:val="28"/>
        </w:rPr>
        <w:sectPr w:rsidR="00E54F8A" w:rsidRPr="00E54F8A">
          <w:pgSz w:w="11920" w:h="16841"/>
          <w:pgMar w:top="1384" w:right="841" w:bottom="1440" w:left="1260" w:header="0" w:footer="0" w:gutter="0"/>
          <w:cols w:space="720" w:equalWidth="0">
            <w:col w:w="9820"/>
          </w:cols>
        </w:sectPr>
      </w:pPr>
      <w:r w:rsidRPr="00E54F8A">
        <w:rPr>
          <w:rFonts w:ascii="Times New Roman" w:eastAsia="Times New Roman" w:hAnsi="Times New Roman" w:cs="Times New Roman"/>
          <w:sz w:val="28"/>
          <w:szCs w:val="28"/>
        </w:rPr>
        <w:t xml:space="preserve">8.4. Возобновление образовательных отношений осуществляется по заявлению одного из родителей (законного представителя) воспитанника, при издании распорядительного акта о возобновлении образовательных отношений после </w:t>
      </w:r>
      <w:r w:rsidRPr="00E54F8A">
        <w:rPr>
          <w:rFonts w:ascii="Times New Roman" w:eastAsia="Times New Roman" w:hAnsi="Times New Roman" w:cs="Times New Roman"/>
          <w:sz w:val="28"/>
          <w:szCs w:val="28"/>
        </w:rPr>
        <w:lastRenderedPageBreak/>
        <w:t>временного отсутствия и дополнительного соглашения о возобновлении образовательных отно</w:t>
      </w:r>
      <w:r>
        <w:rPr>
          <w:rFonts w:ascii="Times New Roman" w:eastAsia="Times New Roman" w:hAnsi="Times New Roman" w:cs="Times New Roman"/>
          <w:sz w:val="28"/>
          <w:szCs w:val="28"/>
        </w:rPr>
        <w:t>шений к договору об образовании.</w:t>
      </w:r>
    </w:p>
    <w:p w:rsidR="00310003" w:rsidRDefault="00310003"/>
    <w:sectPr w:rsidR="0031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003" w:rsidRDefault="00310003" w:rsidP="00E54F8A">
      <w:pPr>
        <w:spacing w:after="0" w:line="240" w:lineRule="auto"/>
      </w:pPr>
      <w:r>
        <w:separator/>
      </w:r>
    </w:p>
  </w:endnote>
  <w:endnote w:type="continuationSeparator" w:id="1">
    <w:p w:rsidR="00310003" w:rsidRDefault="00310003" w:rsidP="00E5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003" w:rsidRDefault="00310003" w:rsidP="00E54F8A">
      <w:pPr>
        <w:spacing w:after="0" w:line="240" w:lineRule="auto"/>
      </w:pPr>
      <w:r>
        <w:separator/>
      </w:r>
    </w:p>
  </w:footnote>
  <w:footnote w:type="continuationSeparator" w:id="1">
    <w:p w:rsidR="00310003" w:rsidRDefault="00310003" w:rsidP="00E5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4D16B6BA"/>
    <w:lvl w:ilvl="0" w:tplc="97FC1E38">
      <w:start w:val="1"/>
      <w:numFmt w:val="decimal"/>
      <w:lvlText w:val="%1."/>
      <w:lvlJc w:val="left"/>
    </w:lvl>
    <w:lvl w:ilvl="1" w:tplc="A1468130">
      <w:numFmt w:val="decimal"/>
      <w:lvlText w:val=""/>
      <w:lvlJc w:val="left"/>
    </w:lvl>
    <w:lvl w:ilvl="2" w:tplc="9DFE9FEA">
      <w:numFmt w:val="decimal"/>
      <w:lvlText w:val=""/>
      <w:lvlJc w:val="left"/>
    </w:lvl>
    <w:lvl w:ilvl="3" w:tplc="4F82BBDA">
      <w:numFmt w:val="decimal"/>
      <w:lvlText w:val=""/>
      <w:lvlJc w:val="left"/>
    </w:lvl>
    <w:lvl w:ilvl="4" w:tplc="26CCB9FE">
      <w:numFmt w:val="decimal"/>
      <w:lvlText w:val=""/>
      <w:lvlJc w:val="left"/>
    </w:lvl>
    <w:lvl w:ilvl="5" w:tplc="BBA40422">
      <w:numFmt w:val="decimal"/>
      <w:lvlText w:val=""/>
      <w:lvlJc w:val="left"/>
    </w:lvl>
    <w:lvl w:ilvl="6" w:tplc="05D03740">
      <w:numFmt w:val="decimal"/>
      <w:lvlText w:val=""/>
      <w:lvlJc w:val="left"/>
    </w:lvl>
    <w:lvl w:ilvl="7" w:tplc="003433C8">
      <w:numFmt w:val="decimal"/>
      <w:lvlText w:val=""/>
      <w:lvlJc w:val="left"/>
    </w:lvl>
    <w:lvl w:ilvl="8" w:tplc="CADAB1F8">
      <w:numFmt w:val="decimal"/>
      <w:lvlText w:val=""/>
      <w:lvlJc w:val="left"/>
    </w:lvl>
  </w:abstractNum>
  <w:abstractNum w:abstractNumId="1">
    <w:nsid w:val="00001238"/>
    <w:multiLevelType w:val="hybridMultilevel"/>
    <w:tmpl w:val="EE6EAB7A"/>
    <w:lvl w:ilvl="0" w:tplc="0230483C">
      <w:start w:val="1"/>
      <w:numFmt w:val="bullet"/>
      <w:lvlText w:val="-"/>
      <w:lvlJc w:val="left"/>
    </w:lvl>
    <w:lvl w:ilvl="1" w:tplc="9D78805A">
      <w:numFmt w:val="decimal"/>
      <w:lvlText w:val=""/>
      <w:lvlJc w:val="left"/>
    </w:lvl>
    <w:lvl w:ilvl="2" w:tplc="5DEA7822">
      <w:numFmt w:val="decimal"/>
      <w:lvlText w:val=""/>
      <w:lvlJc w:val="left"/>
    </w:lvl>
    <w:lvl w:ilvl="3" w:tplc="16C251FA">
      <w:numFmt w:val="decimal"/>
      <w:lvlText w:val=""/>
      <w:lvlJc w:val="left"/>
    </w:lvl>
    <w:lvl w:ilvl="4" w:tplc="38CA0884">
      <w:numFmt w:val="decimal"/>
      <w:lvlText w:val=""/>
      <w:lvlJc w:val="left"/>
    </w:lvl>
    <w:lvl w:ilvl="5" w:tplc="16F4D496">
      <w:numFmt w:val="decimal"/>
      <w:lvlText w:val=""/>
      <w:lvlJc w:val="left"/>
    </w:lvl>
    <w:lvl w:ilvl="6" w:tplc="3162FE6C">
      <w:numFmt w:val="decimal"/>
      <w:lvlText w:val=""/>
      <w:lvlJc w:val="left"/>
    </w:lvl>
    <w:lvl w:ilvl="7" w:tplc="2E9EC4B0">
      <w:numFmt w:val="decimal"/>
      <w:lvlText w:val=""/>
      <w:lvlJc w:val="left"/>
    </w:lvl>
    <w:lvl w:ilvl="8" w:tplc="0E6483BC">
      <w:numFmt w:val="decimal"/>
      <w:lvlText w:val=""/>
      <w:lvlJc w:val="left"/>
    </w:lvl>
  </w:abstractNum>
  <w:abstractNum w:abstractNumId="2">
    <w:nsid w:val="00001E1F"/>
    <w:multiLevelType w:val="hybridMultilevel"/>
    <w:tmpl w:val="C8063FAC"/>
    <w:lvl w:ilvl="0" w:tplc="F7A410D0">
      <w:start w:val="7"/>
      <w:numFmt w:val="decimal"/>
      <w:lvlText w:val="%1."/>
      <w:lvlJc w:val="left"/>
    </w:lvl>
    <w:lvl w:ilvl="1" w:tplc="4E1E3E62">
      <w:numFmt w:val="decimal"/>
      <w:lvlText w:val=""/>
      <w:lvlJc w:val="left"/>
    </w:lvl>
    <w:lvl w:ilvl="2" w:tplc="89027E18">
      <w:numFmt w:val="decimal"/>
      <w:lvlText w:val=""/>
      <w:lvlJc w:val="left"/>
    </w:lvl>
    <w:lvl w:ilvl="3" w:tplc="DC70668C">
      <w:numFmt w:val="decimal"/>
      <w:lvlText w:val=""/>
      <w:lvlJc w:val="left"/>
    </w:lvl>
    <w:lvl w:ilvl="4" w:tplc="95A0B4BA">
      <w:numFmt w:val="decimal"/>
      <w:lvlText w:val=""/>
      <w:lvlJc w:val="left"/>
    </w:lvl>
    <w:lvl w:ilvl="5" w:tplc="BF5CCD72">
      <w:numFmt w:val="decimal"/>
      <w:lvlText w:val=""/>
      <w:lvlJc w:val="left"/>
    </w:lvl>
    <w:lvl w:ilvl="6" w:tplc="1752E6A4">
      <w:numFmt w:val="decimal"/>
      <w:lvlText w:val=""/>
      <w:lvlJc w:val="left"/>
    </w:lvl>
    <w:lvl w:ilvl="7" w:tplc="A63E20FC">
      <w:numFmt w:val="decimal"/>
      <w:lvlText w:val=""/>
      <w:lvlJc w:val="left"/>
    </w:lvl>
    <w:lvl w:ilvl="8" w:tplc="B87281AC">
      <w:numFmt w:val="decimal"/>
      <w:lvlText w:val=""/>
      <w:lvlJc w:val="left"/>
    </w:lvl>
  </w:abstractNum>
  <w:abstractNum w:abstractNumId="3">
    <w:nsid w:val="000026A6"/>
    <w:multiLevelType w:val="hybridMultilevel"/>
    <w:tmpl w:val="FB00B6A4"/>
    <w:lvl w:ilvl="0" w:tplc="24F4291E">
      <w:start w:val="2"/>
      <w:numFmt w:val="decimal"/>
      <w:lvlText w:val="%1."/>
      <w:lvlJc w:val="left"/>
    </w:lvl>
    <w:lvl w:ilvl="1" w:tplc="B644CB24">
      <w:numFmt w:val="decimal"/>
      <w:lvlText w:val=""/>
      <w:lvlJc w:val="left"/>
    </w:lvl>
    <w:lvl w:ilvl="2" w:tplc="D72EABF4">
      <w:numFmt w:val="decimal"/>
      <w:lvlText w:val=""/>
      <w:lvlJc w:val="left"/>
    </w:lvl>
    <w:lvl w:ilvl="3" w:tplc="34C4C2EA">
      <w:numFmt w:val="decimal"/>
      <w:lvlText w:val=""/>
      <w:lvlJc w:val="left"/>
    </w:lvl>
    <w:lvl w:ilvl="4" w:tplc="0EECDC6C">
      <w:numFmt w:val="decimal"/>
      <w:lvlText w:val=""/>
      <w:lvlJc w:val="left"/>
    </w:lvl>
    <w:lvl w:ilvl="5" w:tplc="DC4CFC02">
      <w:numFmt w:val="decimal"/>
      <w:lvlText w:val=""/>
      <w:lvlJc w:val="left"/>
    </w:lvl>
    <w:lvl w:ilvl="6" w:tplc="8F30B6F0">
      <w:numFmt w:val="decimal"/>
      <w:lvlText w:val=""/>
      <w:lvlJc w:val="left"/>
    </w:lvl>
    <w:lvl w:ilvl="7" w:tplc="B91AB3F6">
      <w:numFmt w:val="decimal"/>
      <w:lvlText w:val=""/>
      <w:lvlJc w:val="left"/>
    </w:lvl>
    <w:lvl w:ilvl="8" w:tplc="6060C5AC">
      <w:numFmt w:val="decimal"/>
      <w:lvlText w:val=""/>
      <w:lvlJc w:val="left"/>
    </w:lvl>
  </w:abstractNum>
  <w:abstractNum w:abstractNumId="4">
    <w:nsid w:val="00003B25"/>
    <w:multiLevelType w:val="hybridMultilevel"/>
    <w:tmpl w:val="53348CA6"/>
    <w:lvl w:ilvl="0" w:tplc="5E5EBBEE">
      <w:start w:val="6"/>
      <w:numFmt w:val="decimal"/>
      <w:lvlText w:val="%1."/>
      <w:lvlJc w:val="left"/>
    </w:lvl>
    <w:lvl w:ilvl="1" w:tplc="468E0490">
      <w:numFmt w:val="decimal"/>
      <w:lvlText w:val=""/>
      <w:lvlJc w:val="left"/>
    </w:lvl>
    <w:lvl w:ilvl="2" w:tplc="54F0DA7C">
      <w:numFmt w:val="decimal"/>
      <w:lvlText w:val=""/>
      <w:lvlJc w:val="left"/>
    </w:lvl>
    <w:lvl w:ilvl="3" w:tplc="5E50AD0E">
      <w:numFmt w:val="decimal"/>
      <w:lvlText w:val=""/>
      <w:lvlJc w:val="left"/>
    </w:lvl>
    <w:lvl w:ilvl="4" w:tplc="9CF6F8DE">
      <w:numFmt w:val="decimal"/>
      <w:lvlText w:val=""/>
      <w:lvlJc w:val="left"/>
    </w:lvl>
    <w:lvl w:ilvl="5" w:tplc="DF0C6608">
      <w:numFmt w:val="decimal"/>
      <w:lvlText w:val=""/>
      <w:lvlJc w:val="left"/>
    </w:lvl>
    <w:lvl w:ilvl="6" w:tplc="D68676F8">
      <w:numFmt w:val="decimal"/>
      <w:lvlText w:val=""/>
      <w:lvlJc w:val="left"/>
    </w:lvl>
    <w:lvl w:ilvl="7" w:tplc="6D66772C">
      <w:numFmt w:val="decimal"/>
      <w:lvlText w:val=""/>
      <w:lvlJc w:val="left"/>
    </w:lvl>
    <w:lvl w:ilvl="8" w:tplc="56B268A4">
      <w:numFmt w:val="decimal"/>
      <w:lvlText w:val=""/>
      <w:lvlJc w:val="left"/>
    </w:lvl>
  </w:abstractNum>
  <w:abstractNum w:abstractNumId="5">
    <w:nsid w:val="0000428B"/>
    <w:multiLevelType w:val="hybridMultilevel"/>
    <w:tmpl w:val="0374DEFE"/>
    <w:lvl w:ilvl="0" w:tplc="309410DE">
      <w:start w:val="1"/>
      <w:numFmt w:val="bullet"/>
      <w:lvlText w:val="-"/>
      <w:lvlJc w:val="left"/>
    </w:lvl>
    <w:lvl w:ilvl="1" w:tplc="98BC1050">
      <w:numFmt w:val="decimal"/>
      <w:lvlText w:val=""/>
      <w:lvlJc w:val="left"/>
    </w:lvl>
    <w:lvl w:ilvl="2" w:tplc="4C0CC6CE">
      <w:numFmt w:val="decimal"/>
      <w:lvlText w:val=""/>
      <w:lvlJc w:val="left"/>
    </w:lvl>
    <w:lvl w:ilvl="3" w:tplc="778A54EE">
      <w:numFmt w:val="decimal"/>
      <w:lvlText w:val=""/>
      <w:lvlJc w:val="left"/>
    </w:lvl>
    <w:lvl w:ilvl="4" w:tplc="C846B038">
      <w:numFmt w:val="decimal"/>
      <w:lvlText w:val=""/>
      <w:lvlJc w:val="left"/>
    </w:lvl>
    <w:lvl w:ilvl="5" w:tplc="D3AAC44A">
      <w:numFmt w:val="decimal"/>
      <w:lvlText w:val=""/>
      <w:lvlJc w:val="left"/>
    </w:lvl>
    <w:lvl w:ilvl="6" w:tplc="CD8CED04">
      <w:numFmt w:val="decimal"/>
      <w:lvlText w:val=""/>
      <w:lvlJc w:val="left"/>
    </w:lvl>
    <w:lvl w:ilvl="7" w:tplc="3360436A">
      <w:numFmt w:val="decimal"/>
      <w:lvlText w:val=""/>
      <w:lvlJc w:val="left"/>
    </w:lvl>
    <w:lvl w:ilvl="8" w:tplc="893099AC">
      <w:numFmt w:val="decimal"/>
      <w:lvlText w:val=""/>
      <w:lvlJc w:val="left"/>
    </w:lvl>
  </w:abstractNum>
  <w:abstractNum w:abstractNumId="6">
    <w:nsid w:val="00004509"/>
    <w:multiLevelType w:val="hybridMultilevel"/>
    <w:tmpl w:val="30384010"/>
    <w:lvl w:ilvl="0" w:tplc="2B4201BC">
      <w:start w:val="5"/>
      <w:numFmt w:val="decimal"/>
      <w:lvlText w:val="%1."/>
      <w:lvlJc w:val="left"/>
    </w:lvl>
    <w:lvl w:ilvl="1" w:tplc="E748519C">
      <w:numFmt w:val="decimal"/>
      <w:lvlText w:val=""/>
      <w:lvlJc w:val="left"/>
    </w:lvl>
    <w:lvl w:ilvl="2" w:tplc="32229CEC">
      <w:numFmt w:val="decimal"/>
      <w:lvlText w:val=""/>
      <w:lvlJc w:val="left"/>
    </w:lvl>
    <w:lvl w:ilvl="3" w:tplc="78501982">
      <w:numFmt w:val="decimal"/>
      <w:lvlText w:val=""/>
      <w:lvlJc w:val="left"/>
    </w:lvl>
    <w:lvl w:ilvl="4" w:tplc="E3802C32">
      <w:numFmt w:val="decimal"/>
      <w:lvlText w:val=""/>
      <w:lvlJc w:val="left"/>
    </w:lvl>
    <w:lvl w:ilvl="5" w:tplc="D180CE1C">
      <w:numFmt w:val="decimal"/>
      <w:lvlText w:val=""/>
      <w:lvlJc w:val="left"/>
    </w:lvl>
    <w:lvl w:ilvl="6" w:tplc="ABCEADA4">
      <w:numFmt w:val="decimal"/>
      <w:lvlText w:val=""/>
      <w:lvlJc w:val="left"/>
    </w:lvl>
    <w:lvl w:ilvl="7" w:tplc="FC7CC382">
      <w:numFmt w:val="decimal"/>
      <w:lvlText w:val=""/>
      <w:lvlJc w:val="left"/>
    </w:lvl>
    <w:lvl w:ilvl="8" w:tplc="F09420E2">
      <w:numFmt w:val="decimal"/>
      <w:lvlText w:val=""/>
      <w:lvlJc w:val="left"/>
    </w:lvl>
  </w:abstractNum>
  <w:abstractNum w:abstractNumId="7">
    <w:nsid w:val="00004DC8"/>
    <w:multiLevelType w:val="hybridMultilevel"/>
    <w:tmpl w:val="293E849E"/>
    <w:lvl w:ilvl="0" w:tplc="15CA6E0A">
      <w:start w:val="1"/>
      <w:numFmt w:val="bullet"/>
      <w:lvlText w:val="-"/>
      <w:lvlJc w:val="left"/>
    </w:lvl>
    <w:lvl w:ilvl="1" w:tplc="187C8CD6">
      <w:numFmt w:val="decimal"/>
      <w:lvlText w:val=""/>
      <w:lvlJc w:val="left"/>
    </w:lvl>
    <w:lvl w:ilvl="2" w:tplc="86D0381E">
      <w:numFmt w:val="decimal"/>
      <w:lvlText w:val=""/>
      <w:lvlJc w:val="left"/>
    </w:lvl>
    <w:lvl w:ilvl="3" w:tplc="2390D028">
      <w:numFmt w:val="decimal"/>
      <w:lvlText w:val=""/>
      <w:lvlJc w:val="left"/>
    </w:lvl>
    <w:lvl w:ilvl="4" w:tplc="31561EC8">
      <w:numFmt w:val="decimal"/>
      <w:lvlText w:val=""/>
      <w:lvlJc w:val="left"/>
    </w:lvl>
    <w:lvl w:ilvl="5" w:tplc="5588D3D6">
      <w:numFmt w:val="decimal"/>
      <w:lvlText w:val=""/>
      <w:lvlJc w:val="left"/>
    </w:lvl>
    <w:lvl w:ilvl="6" w:tplc="41C82AA4">
      <w:numFmt w:val="decimal"/>
      <w:lvlText w:val=""/>
      <w:lvlJc w:val="left"/>
    </w:lvl>
    <w:lvl w:ilvl="7" w:tplc="49FA8818">
      <w:numFmt w:val="decimal"/>
      <w:lvlText w:val=""/>
      <w:lvlJc w:val="left"/>
    </w:lvl>
    <w:lvl w:ilvl="8" w:tplc="7714D52A">
      <w:numFmt w:val="decimal"/>
      <w:lvlText w:val=""/>
      <w:lvlJc w:val="left"/>
    </w:lvl>
  </w:abstractNum>
  <w:abstractNum w:abstractNumId="8">
    <w:nsid w:val="00005D03"/>
    <w:multiLevelType w:val="hybridMultilevel"/>
    <w:tmpl w:val="A5A4F82E"/>
    <w:lvl w:ilvl="0" w:tplc="81DEBB6C">
      <w:start w:val="3"/>
      <w:numFmt w:val="decimal"/>
      <w:lvlText w:val="%1."/>
      <w:lvlJc w:val="left"/>
    </w:lvl>
    <w:lvl w:ilvl="1" w:tplc="AC8630B4">
      <w:numFmt w:val="decimal"/>
      <w:lvlText w:val=""/>
      <w:lvlJc w:val="left"/>
    </w:lvl>
    <w:lvl w:ilvl="2" w:tplc="DE641DBC">
      <w:numFmt w:val="decimal"/>
      <w:lvlText w:val=""/>
      <w:lvlJc w:val="left"/>
    </w:lvl>
    <w:lvl w:ilvl="3" w:tplc="0D3070FA">
      <w:numFmt w:val="decimal"/>
      <w:lvlText w:val=""/>
      <w:lvlJc w:val="left"/>
    </w:lvl>
    <w:lvl w:ilvl="4" w:tplc="9FF033FE">
      <w:numFmt w:val="decimal"/>
      <w:lvlText w:val=""/>
      <w:lvlJc w:val="left"/>
    </w:lvl>
    <w:lvl w:ilvl="5" w:tplc="E0B4E228">
      <w:numFmt w:val="decimal"/>
      <w:lvlText w:val=""/>
      <w:lvlJc w:val="left"/>
    </w:lvl>
    <w:lvl w:ilvl="6" w:tplc="A62683A2">
      <w:numFmt w:val="decimal"/>
      <w:lvlText w:val=""/>
      <w:lvlJc w:val="left"/>
    </w:lvl>
    <w:lvl w:ilvl="7" w:tplc="750003FE">
      <w:numFmt w:val="decimal"/>
      <w:lvlText w:val=""/>
      <w:lvlJc w:val="left"/>
    </w:lvl>
    <w:lvl w:ilvl="8" w:tplc="92A2F3CA">
      <w:numFmt w:val="decimal"/>
      <w:lvlText w:val=""/>
      <w:lvlJc w:val="left"/>
    </w:lvl>
  </w:abstractNum>
  <w:abstractNum w:abstractNumId="9">
    <w:nsid w:val="000066BB"/>
    <w:multiLevelType w:val="hybridMultilevel"/>
    <w:tmpl w:val="A404AF5C"/>
    <w:lvl w:ilvl="0" w:tplc="F8520A38">
      <w:start w:val="1"/>
      <w:numFmt w:val="bullet"/>
      <w:lvlText w:val="-"/>
      <w:lvlJc w:val="left"/>
    </w:lvl>
    <w:lvl w:ilvl="1" w:tplc="5EBCCB9E">
      <w:numFmt w:val="decimal"/>
      <w:lvlText w:val=""/>
      <w:lvlJc w:val="left"/>
    </w:lvl>
    <w:lvl w:ilvl="2" w:tplc="124A246A">
      <w:numFmt w:val="decimal"/>
      <w:lvlText w:val=""/>
      <w:lvlJc w:val="left"/>
    </w:lvl>
    <w:lvl w:ilvl="3" w:tplc="814CE940">
      <w:numFmt w:val="decimal"/>
      <w:lvlText w:val=""/>
      <w:lvlJc w:val="left"/>
    </w:lvl>
    <w:lvl w:ilvl="4" w:tplc="E530EBF0">
      <w:numFmt w:val="decimal"/>
      <w:lvlText w:val=""/>
      <w:lvlJc w:val="left"/>
    </w:lvl>
    <w:lvl w:ilvl="5" w:tplc="F2740D78">
      <w:numFmt w:val="decimal"/>
      <w:lvlText w:val=""/>
      <w:lvlJc w:val="left"/>
    </w:lvl>
    <w:lvl w:ilvl="6" w:tplc="1BD2CD96">
      <w:numFmt w:val="decimal"/>
      <w:lvlText w:val=""/>
      <w:lvlJc w:val="left"/>
    </w:lvl>
    <w:lvl w:ilvl="7" w:tplc="AFDC0430">
      <w:numFmt w:val="decimal"/>
      <w:lvlText w:val=""/>
      <w:lvlJc w:val="left"/>
    </w:lvl>
    <w:lvl w:ilvl="8" w:tplc="204ED7B0">
      <w:numFmt w:val="decimal"/>
      <w:lvlText w:val=""/>
      <w:lvlJc w:val="left"/>
    </w:lvl>
  </w:abstractNum>
  <w:abstractNum w:abstractNumId="10">
    <w:nsid w:val="00006E5D"/>
    <w:multiLevelType w:val="hybridMultilevel"/>
    <w:tmpl w:val="26028662"/>
    <w:lvl w:ilvl="0" w:tplc="D4AA368C">
      <w:start w:val="1"/>
      <w:numFmt w:val="bullet"/>
      <w:lvlText w:val="-"/>
      <w:lvlJc w:val="left"/>
    </w:lvl>
    <w:lvl w:ilvl="1" w:tplc="13C4AB82">
      <w:numFmt w:val="decimal"/>
      <w:lvlText w:val=""/>
      <w:lvlJc w:val="left"/>
    </w:lvl>
    <w:lvl w:ilvl="2" w:tplc="36C21438">
      <w:numFmt w:val="decimal"/>
      <w:lvlText w:val=""/>
      <w:lvlJc w:val="left"/>
    </w:lvl>
    <w:lvl w:ilvl="3" w:tplc="FFEED78E">
      <w:numFmt w:val="decimal"/>
      <w:lvlText w:val=""/>
      <w:lvlJc w:val="left"/>
    </w:lvl>
    <w:lvl w:ilvl="4" w:tplc="F73A19E8">
      <w:numFmt w:val="decimal"/>
      <w:lvlText w:val=""/>
      <w:lvlJc w:val="left"/>
    </w:lvl>
    <w:lvl w:ilvl="5" w:tplc="2E18B064">
      <w:numFmt w:val="decimal"/>
      <w:lvlText w:val=""/>
      <w:lvlJc w:val="left"/>
    </w:lvl>
    <w:lvl w:ilvl="6" w:tplc="951E4B86">
      <w:numFmt w:val="decimal"/>
      <w:lvlText w:val=""/>
      <w:lvlJc w:val="left"/>
    </w:lvl>
    <w:lvl w:ilvl="7" w:tplc="CB96C4BE">
      <w:numFmt w:val="decimal"/>
      <w:lvlText w:val=""/>
      <w:lvlJc w:val="left"/>
    </w:lvl>
    <w:lvl w:ilvl="8" w:tplc="2750778E">
      <w:numFmt w:val="decimal"/>
      <w:lvlText w:val=""/>
      <w:lvlJc w:val="left"/>
    </w:lvl>
  </w:abstractNum>
  <w:abstractNum w:abstractNumId="11">
    <w:nsid w:val="0000701F"/>
    <w:multiLevelType w:val="hybridMultilevel"/>
    <w:tmpl w:val="04FCAD62"/>
    <w:lvl w:ilvl="0" w:tplc="2B7696E0">
      <w:start w:val="1"/>
      <w:numFmt w:val="bullet"/>
      <w:lvlText w:val="-"/>
      <w:lvlJc w:val="left"/>
    </w:lvl>
    <w:lvl w:ilvl="1" w:tplc="97AE6F7C">
      <w:numFmt w:val="decimal"/>
      <w:lvlText w:val=""/>
      <w:lvlJc w:val="left"/>
    </w:lvl>
    <w:lvl w:ilvl="2" w:tplc="7DF806FA">
      <w:numFmt w:val="decimal"/>
      <w:lvlText w:val=""/>
      <w:lvlJc w:val="left"/>
    </w:lvl>
    <w:lvl w:ilvl="3" w:tplc="1F3C9F90">
      <w:numFmt w:val="decimal"/>
      <w:lvlText w:val=""/>
      <w:lvlJc w:val="left"/>
    </w:lvl>
    <w:lvl w:ilvl="4" w:tplc="F496E360">
      <w:numFmt w:val="decimal"/>
      <w:lvlText w:val=""/>
      <w:lvlJc w:val="left"/>
    </w:lvl>
    <w:lvl w:ilvl="5" w:tplc="7BE45E36">
      <w:numFmt w:val="decimal"/>
      <w:lvlText w:val=""/>
      <w:lvlJc w:val="left"/>
    </w:lvl>
    <w:lvl w:ilvl="6" w:tplc="A7CA9720">
      <w:numFmt w:val="decimal"/>
      <w:lvlText w:val=""/>
      <w:lvlJc w:val="left"/>
    </w:lvl>
    <w:lvl w:ilvl="7" w:tplc="4B9639E4">
      <w:numFmt w:val="decimal"/>
      <w:lvlText w:val=""/>
      <w:lvlJc w:val="left"/>
    </w:lvl>
    <w:lvl w:ilvl="8" w:tplc="5E44C7E2">
      <w:numFmt w:val="decimal"/>
      <w:lvlText w:val=""/>
      <w:lvlJc w:val="left"/>
    </w:lvl>
  </w:abstractNum>
  <w:abstractNum w:abstractNumId="12">
    <w:nsid w:val="0000767D"/>
    <w:multiLevelType w:val="hybridMultilevel"/>
    <w:tmpl w:val="38C0A738"/>
    <w:lvl w:ilvl="0" w:tplc="964A26E6">
      <w:start w:val="4"/>
      <w:numFmt w:val="decimal"/>
      <w:lvlText w:val="%1."/>
      <w:lvlJc w:val="left"/>
    </w:lvl>
    <w:lvl w:ilvl="1" w:tplc="CDC828AC">
      <w:numFmt w:val="decimal"/>
      <w:lvlText w:val=""/>
      <w:lvlJc w:val="left"/>
    </w:lvl>
    <w:lvl w:ilvl="2" w:tplc="CB8C58E4">
      <w:numFmt w:val="decimal"/>
      <w:lvlText w:val=""/>
      <w:lvlJc w:val="left"/>
    </w:lvl>
    <w:lvl w:ilvl="3" w:tplc="8BB4182C">
      <w:numFmt w:val="decimal"/>
      <w:lvlText w:val=""/>
      <w:lvlJc w:val="left"/>
    </w:lvl>
    <w:lvl w:ilvl="4" w:tplc="A23C5616">
      <w:numFmt w:val="decimal"/>
      <w:lvlText w:val=""/>
      <w:lvlJc w:val="left"/>
    </w:lvl>
    <w:lvl w:ilvl="5" w:tplc="DB2814BE">
      <w:numFmt w:val="decimal"/>
      <w:lvlText w:val=""/>
      <w:lvlJc w:val="left"/>
    </w:lvl>
    <w:lvl w:ilvl="6" w:tplc="31AE5D16">
      <w:numFmt w:val="decimal"/>
      <w:lvlText w:val=""/>
      <w:lvlJc w:val="left"/>
    </w:lvl>
    <w:lvl w:ilvl="7" w:tplc="6FA0D97C">
      <w:numFmt w:val="decimal"/>
      <w:lvlText w:val=""/>
      <w:lvlJc w:val="left"/>
    </w:lvl>
    <w:lvl w:ilvl="8" w:tplc="F9C49122">
      <w:numFmt w:val="decimal"/>
      <w:lvlText w:val=""/>
      <w:lvlJc w:val="left"/>
    </w:lvl>
  </w:abstractNum>
  <w:abstractNum w:abstractNumId="13">
    <w:nsid w:val="00007A5A"/>
    <w:multiLevelType w:val="hybridMultilevel"/>
    <w:tmpl w:val="5680CB6E"/>
    <w:lvl w:ilvl="0" w:tplc="CFFC86DC">
      <w:start w:val="1"/>
      <w:numFmt w:val="bullet"/>
      <w:lvlText w:val="-"/>
      <w:lvlJc w:val="left"/>
    </w:lvl>
    <w:lvl w:ilvl="1" w:tplc="3196D384">
      <w:numFmt w:val="decimal"/>
      <w:lvlText w:val=""/>
      <w:lvlJc w:val="left"/>
    </w:lvl>
    <w:lvl w:ilvl="2" w:tplc="27CC13D6">
      <w:numFmt w:val="decimal"/>
      <w:lvlText w:val=""/>
      <w:lvlJc w:val="left"/>
    </w:lvl>
    <w:lvl w:ilvl="3" w:tplc="3FE6B4EA">
      <w:numFmt w:val="decimal"/>
      <w:lvlText w:val=""/>
      <w:lvlJc w:val="left"/>
    </w:lvl>
    <w:lvl w:ilvl="4" w:tplc="23E42F10">
      <w:numFmt w:val="decimal"/>
      <w:lvlText w:val=""/>
      <w:lvlJc w:val="left"/>
    </w:lvl>
    <w:lvl w:ilvl="5" w:tplc="DB642FE8">
      <w:numFmt w:val="decimal"/>
      <w:lvlText w:val=""/>
      <w:lvlJc w:val="left"/>
    </w:lvl>
    <w:lvl w:ilvl="6" w:tplc="66786A9A">
      <w:numFmt w:val="decimal"/>
      <w:lvlText w:val=""/>
      <w:lvlJc w:val="left"/>
    </w:lvl>
    <w:lvl w:ilvl="7" w:tplc="0F06A76E">
      <w:numFmt w:val="decimal"/>
      <w:lvlText w:val=""/>
      <w:lvlJc w:val="left"/>
    </w:lvl>
    <w:lvl w:ilvl="8" w:tplc="D8B4ECE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13"/>
  </w:num>
  <w:num w:numId="9">
    <w:abstractNumId w:val="12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4F8A"/>
    <w:rsid w:val="00310003"/>
    <w:rsid w:val="00E5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4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4F8A"/>
  </w:style>
  <w:style w:type="paragraph" w:styleId="a5">
    <w:name w:val="footer"/>
    <w:basedOn w:val="a"/>
    <w:link w:val="a6"/>
    <w:uiPriority w:val="99"/>
    <w:semiHidden/>
    <w:unhideWhenUsed/>
    <w:rsid w:val="00E54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4F8A"/>
  </w:style>
  <w:style w:type="paragraph" w:styleId="a7">
    <w:name w:val="Balloon Text"/>
    <w:basedOn w:val="a"/>
    <w:link w:val="a8"/>
    <w:uiPriority w:val="99"/>
    <w:semiHidden/>
    <w:unhideWhenUsed/>
    <w:rsid w:val="00E54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1307</Words>
  <Characters>7454</Characters>
  <Application>Microsoft Office Word</Application>
  <DocSecurity>0</DocSecurity>
  <Lines>62</Lines>
  <Paragraphs>17</Paragraphs>
  <ScaleCrop>false</ScaleCrop>
  <Company>Microsoft</Company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2021-10-15T13:49:00Z</dcterms:created>
  <dcterms:modified xsi:type="dcterms:W3CDTF">2021-10-15T13:53:00Z</dcterms:modified>
</cp:coreProperties>
</file>